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23" w:rsidRDefault="00D67442">
      <w:pPr>
        <w:widowControl/>
        <w:spacing w:line="500" w:lineRule="exact"/>
        <w:jc w:val="left"/>
        <w:rPr>
          <w:rFonts w:ascii="仿宋" w:eastAsia="仿宋" w:hAnsi="仿宋" w:cs="宋体"/>
          <w:b/>
          <w:color w:val="3A3A3A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3A3A3A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b/>
          <w:color w:val="3A3A3A"/>
          <w:kern w:val="0"/>
          <w:sz w:val="32"/>
          <w:szCs w:val="32"/>
        </w:rPr>
        <w:t>1</w:t>
      </w:r>
    </w:p>
    <w:p w:rsidR="000D5023" w:rsidRDefault="00D67442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研究选题</w:t>
      </w:r>
    </w:p>
    <w:p w:rsidR="000D5023" w:rsidRDefault="000D5023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0D5023" w:rsidRDefault="00D67442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</w:t>
      </w:r>
      <w:r>
        <w:rPr>
          <w:rFonts w:ascii="仿宋" w:eastAsia="仿宋" w:hAnsi="仿宋" w:hint="eastAsia"/>
          <w:b/>
          <w:sz w:val="32"/>
          <w:szCs w:val="32"/>
        </w:rPr>
        <w:t>“江苏文化名人传”系列：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毕沅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曹雪芹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费孝通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龚贤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顾恺之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顾宪成、高攀龙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顾祖禹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归有光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胡瑗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黄丕烈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焦循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林散之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刘海粟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刘勰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刘知几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柳诒徵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陆世仪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罗振玉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马建忠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秦观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阮元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王安石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王伯沆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王石谷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吴大澂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徐悲鸿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阎若璩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袁枚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张惠言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张旭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赵元任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祖冲之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吕思勉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胡小石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鉴真</w:t>
      </w:r>
    </w:p>
    <w:p w:rsidR="000D5023" w:rsidRDefault="000D5023"/>
    <w:p w:rsidR="000D5023" w:rsidRDefault="00D67442">
      <w:pPr>
        <w:spacing w:line="360" w:lineRule="auto"/>
        <w:ind w:firstLineChars="215" w:firstLine="69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</w:t>
      </w:r>
      <w:r>
        <w:rPr>
          <w:rFonts w:ascii="仿宋" w:eastAsia="仿宋" w:hAnsi="仿宋" w:hint="eastAsia"/>
          <w:b/>
          <w:sz w:val="32"/>
          <w:szCs w:val="32"/>
        </w:rPr>
        <w:t>“江苏文化专门史”系列：</w:t>
      </w:r>
    </w:p>
    <w:p w:rsidR="000D5023" w:rsidRDefault="00D6744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江苏建筑</w:t>
      </w:r>
      <w:r>
        <w:rPr>
          <w:rFonts w:ascii="仿宋" w:eastAsia="仿宋" w:hAnsi="仿宋" w:hint="eastAsia"/>
          <w:sz w:val="32"/>
          <w:szCs w:val="32"/>
        </w:rPr>
        <w:t>史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江苏古琴史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江苏义庄</w:t>
      </w:r>
      <w:r>
        <w:rPr>
          <w:rFonts w:ascii="仿宋" w:eastAsia="仿宋" w:hAnsi="仿宋"/>
          <w:sz w:val="32"/>
          <w:szCs w:val="32"/>
        </w:rPr>
        <w:t>史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江苏水运</w:t>
      </w:r>
      <w:r>
        <w:rPr>
          <w:rFonts w:ascii="仿宋" w:eastAsia="仿宋" w:hAnsi="仿宋"/>
          <w:sz w:val="32"/>
          <w:szCs w:val="32"/>
        </w:rPr>
        <w:t>史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江苏酿酒</w:t>
      </w:r>
      <w:r>
        <w:rPr>
          <w:rFonts w:ascii="仿宋" w:eastAsia="仿宋" w:hAnsi="仿宋"/>
          <w:sz w:val="32"/>
          <w:szCs w:val="32"/>
        </w:rPr>
        <w:t>史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</w:t>
      </w:r>
      <w:r>
        <w:rPr>
          <w:rFonts w:ascii="仿宋" w:eastAsia="仿宋" w:hAnsi="仿宋"/>
          <w:sz w:val="32"/>
          <w:szCs w:val="32"/>
        </w:rPr>
        <w:t>财政史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江苏赈济史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</w:t>
      </w:r>
      <w:r>
        <w:rPr>
          <w:rFonts w:ascii="仿宋" w:eastAsia="仿宋" w:hAnsi="仿宋"/>
          <w:sz w:val="32"/>
          <w:szCs w:val="32"/>
        </w:rPr>
        <w:t>赋役史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江苏历代</w:t>
      </w:r>
      <w:r>
        <w:rPr>
          <w:rFonts w:ascii="仿宋" w:eastAsia="仿宋" w:hAnsi="仿宋"/>
          <w:sz w:val="32"/>
          <w:szCs w:val="32"/>
        </w:rPr>
        <w:t>货币史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</w:t>
      </w:r>
      <w:r>
        <w:rPr>
          <w:rFonts w:ascii="仿宋" w:eastAsia="仿宋" w:hAnsi="仿宋"/>
          <w:sz w:val="32"/>
          <w:szCs w:val="32"/>
        </w:rPr>
        <w:t>商业史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江苏手</w:t>
      </w:r>
      <w:r>
        <w:rPr>
          <w:rFonts w:ascii="仿宋" w:eastAsia="仿宋" w:hAnsi="仿宋"/>
          <w:sz w:val="32"/>
          <w:szCs w:val="32"/>
        </w:rPr>
        <w:t>工业史</w:t>
      </w:r>
    </w:p>
    <w:p w:rsidR="000D5023" w:rsidRDefault="000D502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D5023" w:rsidRDefault="00D67442">
      <w:pPr>
        <w:spacing w:line="360" w:lineRule="auto"/>
        <w:ind w:firstLineChars="215" w:firstLine="69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>
        <w:rPr>
          <w:rFonts w:ascii="仿宋" w:eastAsia="仿宋" w:hAnsi="仿宋" w:hint="eastAsia"/>
          <w:b/>
          <w:sz w:val="32"/>
          <w:szCs w:val="32"/>
        </w:rPr>
        <w:t>“江苏文化专题研究”系列：</w:t>
      </w:r>
    </w:p>
    <w:p w:rsidR="000D5023" w:rsidRDefault="00D6744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江苏文脉的主要特征及形成机理研究</w:t>
      </w:r>
    </w:p>
    <w:p w:rsidR="000D5023" w:rsidRDefault="00D6744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长江文化对江苏近代民族工商业发展的影响研究</w:t>
      </w:r>
    </w:p>
    <w:p w:rsidR="000D5023" w:rsidRDefault="00D6744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江苏区域文化谱系研究</w:t>
      </w:r>
    </w:p>
    <w:p w:rsidR="000D5023" w:rsidRDefault="00D6744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明清扬泰地区的文化家族与文学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楚汉文化的考古学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科举、汉籍与江南社会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张謇文物考证、档案史料整理研究</w:t>
      </w:r>
      <w:bookmarkStart w:id="0" w:name="_GoBack"/>
      <w:bookmarkEnd w:id="0"/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张謇与近代苏商研究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长江下游饮食文化研究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元末明初吴门画派研究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言子儒学与江南文化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明清时期东亚文化中的江南形象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民国南京建筑文化研究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江苏历史名城文化特征研究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江苏傩文化研究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大运河与明清时期江苏文化女性生活研究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吴歌及其传承方式研究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刻书业与明清江南文化的繁荣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鸳鸯蝴蝶派与现代文学传统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两宋江南士风新变与学术转型</w:t>
      </w:r>
    </w:p>
    <w:p w:rsidR="000D5023" w:rsidRDefault="00D6744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东南学派与中国现代道德建设</w:t>
      </w:r>
    </w:p>
    <w:p w:rsidR="000D5023" w:rsidRDefault="000D5023"/>
    <w:sectPr w:rsidR="000D5023" w:rsidSect="000D5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442" w:rsidRDefault="00D67442" w:rsidP="003F4BE5">
      <w:r>
        <w:separator/>
      </w:r>
    </w:p>
  </w:endnote>
  <w:endnote w:type="continuationSeparator" w:id="0">
    <w:p w:rsidR="00D67442" w:rsidRDefault="00D67442" w:rsidP="003F4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442" w:rsidRDefault="00D67442" w:rsidP="003F4BE5">
      <w:r>
        <w:separator/>
      </w:r>
    </w:p>
  </w:footnote>
  <w:footnote w:type="continuationSeparator" w:id="0">
    <w:p w:rsidR="00D67442" w:rsidRDefault="00D67442" w:rsidP="003F4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081"/>
    <w:rsid w:val="000D5023"/>
    <w:rsid w:val="00125081"/>
    <w:rsid w:val="003F4BE5"/>
    <w:rsid w:val="00663F30"/>
    <w:rsid w:val="006862F6"/>
    <w:rsid w:val="00774DFD"/>
    <w:rsid w:val="00D502E7"/>
    <w:rsid w:val="00D67442"/>
    <w:rsid w:val="00E10A89"/>
    <w:rsid w:val="19193051"/>
    <w:rsid w:val="1BDF4ADE"/>
    <w:rsid w:val="1FBA0ADD"/>
    <w:rsid w:val="32415C18"/>
    <w:rsid w:val="52EA542E"/>
    <w:rsid w:val="535C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D5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D5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D50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D50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jiangjian57@aliyun.com</dc:creator>
  <cp:lastModifiedBy>teresa</cp:lastModifiedBy>
  <cp:revision>2</cp:revision>
  <dcterms:created xsi:type="dcterms:W3CDTF">2021-04-07T10:21:00Z</dcterms:created>
  <dcterms:modified xsi:type="dcterms:W3CDTF">2021-04-07T10:21:00Z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